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EFFD7F" w14:textId="77777777" w:rsidR="009949C8" w:rsidRPr="0010703E" w:rsidRDefault="009949C8" w:rsidP="009949C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Cs w:val="20"/>
          <w:lang w:val="en-GB" w:eastAsia="hr-HR"/>
          <w14:ligatures w14:val="none"/>
        </w:rPr>
      </w:pPr>
      <w:r w:rsidRPr="0010703E">
        <w:rPr>
          <w:rFonts w:ascii="Times New Roman" w:eastAsia="Times New Roman" w:hAnsi="Times New Roman" w:cs="Times New Roman"/>
          <w:kern w:val="0"/>
          <w:szCs w:val="20"/>
          <w:lang w:val="en-GB" w:eastAsia="hr-HR"/>
          <w14:ligatures w14:val="none"/>
        </w:rPr>
        <w:t xml:space="preserve">                                      </w:t>
      </w:r>
      <w:r w:rsidRPr="0010703E">
        <w:rPr>
          <w:rFonts w:ascii="Times New Roman" w:eastAsia="Times New Roman" w:hAnsi="Times New Roman" w:cs="Times New Roman"/>
          <w:noProof/>
          <w:kern w:val="0"/>
          <w:szCs w:val="20"/>
          <w:lang w:val="en-GB" w:eastAsia="hr-HR"/>
          <w14:ligatures w14:val="none"/>
        </w:rPr>
        <w:drawing>
          <wp:inline distT="0" distB="0" distL="0" distR="0" wp14:anchorId="6CDAD87B" wp14:editId="22AFE0D2">
            <wp:extent cx="495300" cy="647700"/>
            <wp:effectExtent l="0" t="0" r="0" b="0"/>
            <wp:docPr id="840765258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0703E">
        <w:rPr>
          <w:rFonts w:ascii="Times New Roman" w:eastAsia="Times New Roman" w:hAnsi="Times New Roman" w:cs="Times New Roman"/>
          <w:kern w:val="0"/>
          <w:szCs w:val="20"/>
          <w:lang w:val="en-GB" w:eastAsia="hr-HR"/>
          <w14:ligatures w14:val="none"/>
        </w:rPr>
        <w:t xml:space="preserve">   </w:t>
      </w:r>
    </w:p>
    <w:p w14:paraId="5FDCC61B" w14:textId="77777777" w:rsidR="009949C8" w:rsidRPr="0010703E" w:rsidRDefault="009949C8" w:rsidP="009949C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kern w:val="0"/>
          <w:sz w:val="20"/>
          <w:szCs w:val="20"/>
          <w:lang w:val="en-GB" w:eastAsia="hr-HR"/>
          <w14:ligatures w14:val="none"/>
        </w:rPr>
      </w:pPr>
      <w:r w:rsidRPr="0010703E">
        <w:rPr>
          <w:rFonts w:ascii="Times New Roman" w:eastAsia="Times New Roman" w:hAnsi="Times New Roman" w:cs="Times New Roman"/>
          <w:kern w:val="0"/>
          <w:sz w:val="20"/>
          <w:szCs w:val="20"/>
          <w:lang w:val="en-GB" w:eastAsia="hr-HR"/>
          <w14:ligatures w14:val="none"/>
        </w:rPr>
        <w:t xml:space="preserve">                               </w:t>
      </w:r>
      <w:r w:rsidRPr="0010703E">
        <w:rPr>
          <w:rFonts w:ascii="Times New Roman" w:eastAsia="Times New Roman" w:hAnsi="Times New Roman" w:cs="Times New Roman"/>
          <w:b/>
          <w:kern w:val="0"/>
          <w:sz w:val="20"/>
          <w:szCs w:val="20"/>
          <w:lang w:val="en-GB" w:eastAsia="hr-HR"/>
          <w14:ligatures w14:val="none"/>
        </w:rPr>
        <w:t>REPUBLIKA HRVATSKA</w:t>
      </w:r>
      <w:r w:rsidRPr="0010703E">
        <w:rPr>
          <w:rFonts w:ascii="Times New Roman" w:eastAsia="Times New Roman" w:hAnsi="Times New Roman" w:cs="Times New Roman"/>
          <w:b/>
          <w:kern w:val="0"/>
          <w:sz w:val="20"/>
          <w:szCs w:val="20"/>
          <w:lang w:val="en-GB" w:eastAsia="hr-HR"/>
          <w14:ligatures w14:val="none"/>
        </w:rPr>
        <w:br/>
        <w:t xml:space="preserve">       ŠIBENSKO-KNINSKA ŽUPANIJA</w:t>
      </w:r>
    </w:p>
    <w:p w14:paraId="09495B47" w14:textId="77777777" w:rsidR="00380E7B" w:rsidRDefault="009949C8" w:rsidP="00380E7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kern w:val="0"/>
          <w:szCs w:val="20"/>
          <w:lang w:val="en-GB" w:eastAsia="hr-HR"/>
          <w14:ligatures w14:val="none"/>
        </w:rPr>
      </w:pPr>
      <w:r w:rsidRPr="0010703E">
        <w:rPr>
          <w:rFonts w:ascii="Times New Roman" w:eastAsia="Times New Roman" w:hAnsi="Times New Roman" w:cs="Times New Roman"/>
          <w:noProof/>
          <w:kern w:val="0"/>
          <w:szCs w:val="20"/>
          <w:lang w:val="en-GB" w:eastAsia="hr-HR"/>
          <w14:ligatures w14:val="none"/>
        </w:rPr>
        <w:drawing>
          <wp:anchor distT="0" distB="0" distL="114300" distR="114300" simplePos="0" relativeHeight="251659264" behindDoc="1" locked="0" layoutInCell="1" allowOverlap="0" wp14:anchorId="50508EC3" wp14:editId="3D81AAB4">
            <wp:simplePos x="0" y="0"/>
            <wp:positionH relativeFrom="column">
              <wp:posOffset>-4445</wp:posOffset>
            </wp:positionH>
            <wp:positionV relativeFrom="paragraph">
              <wp:posOffset>-1905</wp:posOffset>
            </wp:positionV>
            <wp:extent cx="390525" cy="523875"/>
            <wp:effectExtent l="0" t="0" r="9525" b="9525"/>
            <wp:wrapTight wrapText="right">
              <wp:wrapPolygon edited="0">
                <wp:start x="0" y="0"/>
                <wp:lineTo x="0" y="21207"/>
                <wp:lineTo x="21073" y="21207"/>
                <wp:lineTo x="21073" y="0"/>
                <wp:lineTo x="0" y="0"/>
              </wp:wrapPolygon>
            </wp:wrapTight>
            <wp:docPr id="1437758254" name="Slika 2" descr="Slika na kojoj se prikazuje tekst, skeč, simbol, ukrasni isječci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Slika na kojoj se prikazuje tekst, skeč, simbol, ukrasni isječci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0703E">
        <w:rPr>
          <w:rFonts w:ascii="Times New Roman" w:eastAsia="Times New Roman" w:hAnsi="Times New Roman" w:cs="Times New Roman"/>
          <w:b/>
          <w:kern w:val="0"/>
          <w:szCs w:val="20"/>
          <w:lang w:val="en-GB" w:eastAsia="hr-HR"/>
          <w14:ligatures w14:val="none"/>
        </w:rPr>
        <w:t xml:space="preserve">         G R A D   Š I B E N I K</w:t>
      </w:r>
    </w:p>
    <w:p w14:paraId="61BE254D" w14:textId="5809C14C" w:rsidR="009949C8" w:rsidRPr="00380E7B" w:rsidRDefault="009949C8" w:rsidP="00380E7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kern w:val="0"/>
          <w:szCs w:val="20"/>
          <w:lang w:val="en-GB" w:eastAsia="hr-HR"/>
          <w14:ligatures w14:val="none"/>
        </w:rPr>
      </w:pPr>
      <w:r w:rsidRPr="0010703E">
        <w:rPr>
          <w:rFonts w:ascii="Times New Roman" w:eastAsia="Times New Roman" w:hAnsi="Times New Roman" w:cs="Times New Roman"/>
          <w:b/>
          <w:kern w:val="0"/>
          <w:sz w:val="22"/>
          <w:szCs w:val="18"/>
          <w:lang w:eastAsia="hr-HR"/>
          <w14:ligatures w14:val="none"/>
        </w:rPr>
        <w:t xml:space="preserve">Upravni odjel za </w:t>
      </w:r>
      <w:r w:rsidR="00380E7B">
        <w:rPr>
          <w:rFonts w:ascii="Times New Roman" w:eastAsia="Times New Roman" w:hAnsi="Times New Roman" w:cs="Times New Roman"/>
          <w:b/>
          <w:kern w:val="0"/>
          <w:sz w:val="22"/>
          <w:szCs w:val="18"/>
          <w:lang w:eastAsia="hr-HR"/>
          <w14:ligatures w14:val="none"/>
        </w:rPr>
        <w:t>komunalne djelatnosti</w:t>
      </w:r>
    </w:p>
    <w:p w14:paraId="56A9EBE3" w14:textId="77777777" w:rsidR="009949C8" w:rsidRPr="0010703E" w:rsidRDefault="009949C8" w:rsidP="009949C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kern w:val="0"/>
          <w:szCs w:val="20"/>
          <w:lang w:eastAsia="hr-HR"/>
          <w14:ligatures w14:val="none"/>
        </w:rPr>
      </w:pPr>
    </w:p>
    <w:p w14:paraId="400704F7" w14:textId="77777777" w:rsidR="00380E7B" w:rsidRDefault="00380E7B" w:rsidP="009949C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</w:pPr>
    </w:p>
    <w:p w14:paraId="4FCB5967" w14:textId="4D21092E" w:rsidR="009949C8" w:rsidRPr="00380E7B" w:rsidRDefault="009949C8" w:rsidP="009949C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</w:pPr>
      <w:r w:rsidRPr="00380E7B"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  <w:t>KLASA: UP/I-112-02/25-01/</w:t>
      </w:r>
      <w:r w:rsidR="00AD013C"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  <w:t>16</w:t>
      </w:r>
    </w:p>
    <w:p w14:paraId="47319A83" w14:textId="14768E87" w:rsidR="009949C8" w:rsidRPr="00380E7B" w:rsidRDefault="009949C8" w:rsidP="009949C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</w:pPr>
      <w:r w:rsidRPr="00380E7B"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  <w:t>URBROJ: 2182-1-</w:t>
      </w:r>
      <w:r w:rsidR="00380E7B"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  <w:t>03</w:t>
      </w:r>
      <w:r w:rsidRPr="00380E7B"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  <w:t>/1-25-1</w:t>
      </w:r>
    </w:p>
    <w:p w14:paraId="5501621D" w14:textId="69920CC8" w:rsidR="009949C8" w:rsidRPr="00380E7B" w:rsidRDefault="009949C8" w:rsidP="009949C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</w:pPr>
      <w:r w:rsidRPr="00380E7B"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  <w:t xml:space="preserve">Šibenik, </w:t>
      </w:r>
      <w:r w:rsidR="00380E7B"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  <w:t>23</w:t>
      </w:r>
      <w:r w:rsidR="00B23C28" w:rsidRPr="00380E7B"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  <w:t xml:space="preserve">. </w:t>
      </w:r>
      <w:r w:rsidR="00380E7B"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  <w:t>listopada</w:t>
      </w:r>
      <w:r w:rsidRPr="00380E7B"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  <w:t xml:space="preserve"> 2025.</w:t>
      </w:r>
    </w:p>
    <w:p w14:paraId="614738C0" w14:textId="6CEE12CC" w:rsidR="009949C8" w:rsidRPr="00380E7B" w:rsidRDefault="002832FC" w:rsidP="009949C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</w:pPr>
      <w:r w:rsidRPr="00380E7B"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  <w:t xml:space="preserve"> </w:t>
      </w:r>
    </w:p>
    <w:p w14:paraId="04590023" w14:textId="7F2FD81C" w:rsidR="009949C8" w:rsidRPr="00380E7B" w:rsidRDefault="009949C8" w:rsidP="009949C8">
      <w:pPr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</w:pPr>
      <w:r w:rsidRPr="00380E7B"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  <w:t xml:space="preserve">Grad Šibenik, OIB: 55644094063, </w:t>
      </w:r>
      <w:r w:rsidR="00380E7B"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  <w:t>pročelnik</w:t>
      </w:r>
      <w:r w:rsidRPr="00380E7B"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  <w:t xml:space="preserve"> Upravnog odjela za </w:t>
      </w:r>
      <w:r w:rsidR="00380E7B"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  <w:t>komunalne djelatnosti</w:t>
      </w:r>
      <w:r w:rsidRPr="00380E7B"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  <w:t xml:space="preserve"> Grada Šibenika, rješavajući po službenoj dužnosti, u postupku prijma u službu </w:t>
      </w:r>
      <w:r w:rsidR="00380E7B"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  <w:t>referenta – prometnog redara</w:t>
      </w:r>
      <w:r w:rsidRPr="00380E7B"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  <w:t xml:space="preserve">, na temelju čl. </w:t>
      </w:r>
      <w:smartTag w:uri="urn:schemas-microsoft-com:office:smarttags" w:element="metricconverter">
        <w:smartTagPr>
          <w:attr w:name="ProductID" w:val="5. st"/>
        </w:smartTagPr>
        <w:r w:rsidRPr="00380E7B">
          <w:rPr>
            <w:rFonts w:ascii="Times New Roman" w:eastAsia="Times New Roman" w:hAnsi="Times New Roman" w:cs="Times New Roman"/>
            <w:kern w:val="0"/>
            <w:sz w:val="22"/>
            <w:szCs w:val="22"/>
            <w:lang w:eastAsia="hr-HR"/>
            <w14:ligatures w14:val="none"/>
          </w:rPr>
          <w:t>5. st</w:t>
        </w:r>
      </w:smartTag>
      <w:r w:rsidRPr="00380E7B"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  <w:t>. 1. Zakona o službenicima i namještenicima u lokalnoj i područnoj (regionalnoj) samoupravi (NN 86/08, 61/11, 4/18, 96/18,112/19 i 17/25 – u nastavku teksta: ZSN), donosi</w:t>
      </w:r>
    </w:p>
    <w:p w14:paraId="6566DEC8" w14:textId="77777777" w:rsidR="009949C8" w:rsidRPr="00380E7B" w:rsidRDefault="009949C8" w:rsidP="009949C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hr-HR"/>
          <w14:ligatures w14:val="none"/>
        </w:rPr>
      </w:pPr>
    </w:p>
    <w:p w14:paraId="367D94F8" w14:textId="77777777" w:rsidR="009949C8" w:rsidRPr="00380E7B" w:rsidRDefault="009949C8" w:rsidP="009949C8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pacing w:val="82"/>
          <w:kern w:val="0"/>
          <w:sz w:val="22"/>
          <w:szCs w:val="22"/>
          <w:lang w:eastAsia="hr-HR"/>
          <w14:ligatures w14:val="none"/>
        </w:rPr>
      </w:pPr>
      <w:r w:rsidRPr="00380E7B">
        <w:rPr>
          <w:rFonts w:ascii="Times New Roman" w:eastAsia="Times New Roman" w:hAnsi="Times New Roman" w:cs="Times New Roman"/>
          <w:b/>
          <w:spacing w:val="82"/>
          <w:kern w:val="0"/>
          <w:sz w:val="22"/>
          <w:szCs w:val="22"/>
          <w:lang w:eastAsia="hr-HR"/>
          <w14:ligatures w14:val="none"/>
        </w:rPr>
        <w:t>RJEŠENJE</w:t>
      </w:r>
    </w:p>
    <w:p w14:paraId="0AC8C0AB" w14:textId="77777777" w:rsidR="009949C8" w:rsidRPr="00380E7B" w:rsidRDefault="009949C8" w:rsidP="009949C8">
      <w:pPr>
        <w:tabs>
          <w:tab w:val="left" w:pos="3915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hr-HR"/>
          <w14:ligatures w14:val="none"/>
        </w:rPr>
      </w:pPr>
      <w:r w:rsidRPr="00380E7B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hr-HR"/>
          <w14:ligatures w14:val="none"/>
        </w:rPr>
        <w:t>o  p r i j m u</w:t>
      </w:r>
    </w:p>
    <w:p w14:paraId="52941A0A" w14:textId="77777777" w:rsidR="009949C8" w:rsidRPr="00380E7B" w:rsidRDefault="009949C8" w:rsidP="009949C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</w:pPr>
    </w:p>
    <w:p w14:paraId="16B7DB22" w14:textId="4FD31B7F" w:rsidR="009949C8" w:rsidRPr="00380E7B" w:rsidRDefault="009949C8" w:rsidP="009949C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</w:pPr>
      <w:r w:rsidRPr="00380E7B"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  <w:tab/>
      </w:r>
      <w:r w:rsidRPr="00380E7B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hr-HR"/>
          <w14:ligatures w14:val="none"/>
        </w:rPr>
        <w:t>1.</w:t>
      </w:r>
      <w:r w:rsidRPr="00380E7B"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  <w:t xml:space="preserve"> </w:t>
      </w:r>
      <w:r w:rsidR="00380E7B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hr-HR"/>
          <w14:ligatures w14:val="none"/>
        </w:rPr>
        <w:t>BRUNO PILIĆ</w:t>
      </w:r>
      <w:r w:rsidRPr="00380E7B"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  <w:t xml:space="preserve">, </w:t>
      </w:r>
      <w:r w:rsidR="00380E7B"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  <w:t>tehničar cestovnog prometa</w:t>
      </w:r>
      <w:r w:rsidRPr="00380E7B"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  <w:t xml:space="preserve">, </w:t>
      </w:r>
      <w:bookmarkStart w:id="0" w:name="_Hlk204085606"/>
      <w:r w:rsidRPr="00380E7B"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  <w:t>OIB:</w:t>
      </w:r>
      <w:r w:rsidRPr="00380E7B">
        <w:rPr>
          <w:rFonts w:ascii="Times New Roman" w:eastAsia="Times New Roman" w:hAnsi="Times New Roman" w:cs="Times New Roman"/>
          <w:kern w:val="0"/>
          <w:sz w:val="22"/>
          <w:szCs w:val="22"/>
          <w:lang w:val="en-GB" w:eastAsia="hr-HR"/>
          <w14:ligatures w14:val="none"/>
        </w:rPr>
        <w:t xml:space="preserve"> </w:t>
      </w:r>
      <w:bookmarkEnd w:id="0"/>
      <w:r w:rsidR="00380E7B"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  <w:t>96468991794</w:t>
      </w:r>
      <w:r w:rsidRPr="00380E7B"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  <w:t xml:space="preserve">,  s  </w:t>
      </w:r>
      <w:r w:rsidR="0012213D"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  <w:t>3</w:t>
      </w:r>
      <w:r w:rsidRPr="00380E7B"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  <w:t xml:space="preserve"> godin</w:t>
      </w:r>
      <w:r w:rsidR="0012213D"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  <w:t>e</w:t>
      </w:r>
      <w:r w:rsidRPr="00380E7B"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  <w:t xml:space="preserve">, </w:t>
      </w:r>
      <w:r w:rsidR="0012213D"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  <w:t>4</w:t>
      </w:r>
      <w:r w:rsidRPr="00380E7B"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  <w:t xml:space="preserve"> mjesec</w:t>
      </w:r>
      <w:r w:rsidR="00C86FEF" w:rsidRPr="00380E7B"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  <w:t>a</w:t>
      </w:r>
      <w:r w:rsidRPr="00380E7B"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  <w:t xml:space="preserve"> i </w:t>
      </w:r>
      <w:r w:rsidR="0012213D"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  <w:t>23</w:t>
      </w:r>
      <w:r w:rsidRPr="00380E7B"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  <w:t xml:space="preserve"> dana radnog staža </w:t>
      </w:r>
      <w:r w:rsidR="00C86FEF" w:rsidRPr="00380E7B"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  <w:t>i</w:t>
      </w:r>
      <w:r w:rsidRPr="00380E7B"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  <w:t xml:space="preserve"> radnog iskustva na odgovarajućim poslovima</w:t>
      </w:r>
      <w:r w:rsidR="00380E7B"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  <w:t>, s završenim programom osposobljavanja za obavljanje poslova nadzora nepropisno zaustavljenih i parkiranih vozila, upravljanjem prometom te premještanje nepropisno zaustavljenih ili parkiranih vozila</w:t>
      </w:r>
      <w:r w:rsidRPr="00380E7B"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  <w:t>,</w:t>
      </w:r>
      <w:r w:rsidR="00380E7B"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  <w:t xml:space="preserve"> </w:t>
      </w:r>
      <w:r w:rsidRPr="00380E7B"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  <w:t xml:space="preserve">prima se u službu u Grad Šibenik – Upravni odjel za </w:t>
      </w:r>
      <w:r w:rsidR="00380E7B"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  <w:t>komunalne djelatnosti</w:t>
      </w:r>
      <w:r w:rsidRPr="00380E7B"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  <w:t xml:space="preserve"> – Odsjek za </w:t>
      </w:r>
      <w:r w:rsidR="00380E7B"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  <w:t xml:space="preserve">komunalni i prometni red – </w:t>
      </w:r>
      <w:proofErr w:type="spellStart"/>
      <w:r w:rsidR="00380E7B"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  <w:t>Pododsjek</w:t>
      </w:r>
      <w:proofErr w:type="spellEnd"/>
      <w:r w:rsidR="00380E7B"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  <w:t xml:space="preserve"> komunalnog i prometnog redarstva – Odjeljak prometnog redarstva </w:t>
      </w:r>
      <w:r w:rsidRPr="00380E7B"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  <w:t xml:space="preserve"> na radno mjesto </w:t>
      </w:r>
      <w:r w:rsidR="00380E7B"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  <w:t>referenta – prometnog redara</w:t>
      </w:r>
      <w:r w:rsidRPr="00380E7B"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  <w:t>, na neodređeno vrijeme.</w:t>
      </w:r>
    </w:p>
    <w:p w14:paraId="265E779A" w14:textId="3335A58E" w:rsidR="009949C8" w:rsidRPr="00380E7B" w:rsidRDefault="009949C8" w:rsidP="009949C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</w:pPr>
      <w:r w:rsidRPr="00380E7B"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  <w:tab/>
      </w:r>
      <w:r w:rsidRPr="00380E7B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hr-HR"/>
          <w14:ligatures w14:val="none"/>
        </w:rPr>
        <w:t>2.</w:t>
      </w:r>
      <w:r w:rsidRPr="00380E7B"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  <w:t xml:space="preserve"> Imenovanom se utvrđuje probni rad u trajanju od tri mjeseca.</w:t>
      </w:r>
    </w:p>
    <w:p w14:paraId="340B98AD" w14:textId="59CA70A6" w:rsidR="00B23C28" w:rsidRPr="00380E7B" w:rsidRDefault="00B23C28" w:rsidP="00B23C28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</w:pPr>
      <w:r w:rsidRPr="00380E7B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hr-HR"/>
          <w14:ligatures w14:val="none"/>
        </w:rPr>
        <w:t>3.</w:t>
      </w:r>
      <w:r w:rsidRPr="00380E7B"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  <w:t xml:space="preserve"> </w:t>
      </w:r>
      <w:r w:rsidR="002832FC" w:rsidRPr="00380E7B"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  <w:t>Imenovani je dužan položiti državni ispit najkasnije u roku od godine dana od dana početka rada u službi utvrđenog rješenjem o rasporedu na radno mjesto, u protivnom mu prestaje služba po sili zakona istekom posljednjeg dana roka za polaganje ispita.</w:t>
      </w:r>
    </w:p>
    <w:p w14:paraId="111F1708" w14:textId="78795C29" w:rsidR="009949C8" w:rsidRPr="00380E7B" w:rsidRDefault="009949C8" w:rsidP="009949C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</w:pPr>
      <w:r w:rsidRPr="00380E7B"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  <w:tab/>
      </w:r>
      <w:r w:rsidR="00B23C28" w:rsidRPr="00380E7B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hr-HR"/>
          <w14:ligatures w14:val="none"/>
        </w:rPr>
        <w:t>4</w:t>
      </w:r>
      <w:r w:rsidRPr="00380E7B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hr-HR"/>
          <w14:ligatures w14:val="none"/>
        </w:rPr>
        <w:t>.</w:t>
      </w:r>
      <w:r w:rsidRPr="00380E7B"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  <w:t xml:space="preserve"> Raspored imenovanog na radno mjesto, datum početka rada, podaci o plaći te drugi podaci propisani u članku 27. stavku 2. ZSN-a bit će utvrđeni rješenjem o rasporedu, po izvršnosti ovog Rješenja.</w:t>
      </w:r>
    </w:p>
    <w:p w14:paraId="70C33757" w14:textId="77777777" w:rsidR="009949C8" w:rsidRPr="0010703E" w:rsidRDefault="009949C8" w:rsidP="009949C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</w:pPr>
    </w:p>
    <w:p w14:paraId="0C2EEF9B" w14:textId="77777777" w:rsidR="009949C8" w:rsidRPr="0010703E" w:rsidRDefault="009949C8" w:rsidP="009949C8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hr-HR"/>
          <w14:ligatures w14:val="none"/>
        </w:rPr>
      </w:pPr>
      <w:r w:rsidRPr="0010703E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hr-HR"/>
          <w14:ligatures w14:val="none"/>
        </w:rPr>
        <w:t>O B R A Z L O Ž E NJ E</w:t>
      </w:r>
    </w:p>
    <w:p w14:paraId="7FAACF77" w14:textId="77777777" w:rsidR="009949C8" w:rsidRPr="0010703E" w:rsidRDefault="009949C8" w:rsidP="009949C8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hr-HR"/>
          <w14:ligatures w14:val="none"/>
        </w:rPr>
      </w:pPr>
    </w:p>
    <w:p w14:paraId="56E61758" w14:textId="03292D3D" w:rsidR="009949C8" w:rsidRPr="0010703E" w:rsidRDefault="009949C8" w:rsidP="009949C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</w:pPr>
      <w:r w:rsidRPr="0010703E"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  <w:tab/>
      </w:r>
      <w:r w:rsidR="00380E7B"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  <w:t>Pročelnik</w:t>
      </w:r>
      <w:r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  <w:t xml:space="preserve"> Upravnog odjela za </w:t>
      </w:r>
      <w:r w:rsidR="00380E7B"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  <w:t>komunalne djelatnosti</w:t>
      </w:r>
      <w:r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  <w:t xml:space="preserve"> Grada Šibenika</w:t>
      </w:r>
      <w:r w:rsidRPr="0010703E"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  <w:t>raspis</w:t>
      </w:r>
      <w:r w:rsidR="00380E7B"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  <w:t>ao</w:t>
      </w:r>
      <w:r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  <w:t xml:space="preserve"> je</w:t>
      </w:r>
      <w:r w:rsidRPr="0010703E"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  <w:t xml:space="preserve"> </w:t>
      </w:r>
      <w:r w:rsidR="0032014A"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  <w:t xml:space="preserve">Javni natječaj za prijam u službu u Grad Šibenik u Upravni odjel </w:t>
      </w:r>
      <w:r w:rsidR="00380E7B"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  <w:t>za komunalne djelatnosti</w:t>
      </w:r>
      <w:r w:rsidR="0032014A"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  <w:t xml:space="preserve"> – </w:t>
      </w:r>
      <w:r w:rsidR="00380E7B" w:rsidRPr="00380E7B"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  <w:t xml:space="preserve">Odsjek za komunalni i prometni red – </w:t>
      </w:r>
      <w:proofErr w:type="spellStart"/>
      <w:r w:rsidR="00380E7B" w:rsidRPr="00380E7B"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  <w:t>Pododsjek</w:t>
      </w:r>
      <w:proofErr w:type="spellEnd"/>
      <w:r w:rsidR="00380E7B" w:rsidRPr="00380E7B"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  <w:t xml:space="preserve"> komunalnog i prometnog redarstva – Odjeljak prometnog redarstva</w:t>
      </w:r>
      <w:r w:rsidRPr="0010703E"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  <w:t xml:space="preserve"> </w:t>
      </w:r>
      <w:r w:rsidR="0032014A"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  <w:t>na</w:t>
      </w:r>
      <w:r w:rsidRPr="0010703E"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  <w:t xml:space="preserve"> radno mjesto </w:t>
      </w:r>
      <w:r w:rsidR="00380E7B"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  <w:t>referent – prometni redar</w:t>
      </w:r>
      <w:r w:rsidR="0032014A"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  <w:t xml:space="preserve"> (1 izvršitelj – m/ž), na neodređeno vrijeme.</w:t>
      </w:r>
    </w:p>
    <w:p w14:paraId="541A6269" w14:textId="7DAB335C" w:rsidR="009949C8" w:rsidRPr="0032014A" w:rsidRDefault="0032014A" w:rsidP="009949C8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kern w:val="0"/>
          <w:sz w:val="22"/>
          <w:szCs w:val="22"/>
          <w:highlight w:val="yellow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  <w:t>Natječaj</w:t>
      </w:r>
      <w:r w:rsidR="009949C8" w:rsidRPr="0010703E"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  <w:t xml:space="preserve"> je objavljen </w:t>
      </w:r>
      <w:r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  <w:t xml:space="preserve">u „Narodnim novinama“, broj </w:t>
      </w:r>
      <w:r w:rsidR="00A02FDF"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  <w:t>121</w:t>
      </w:r>
      <w:r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  <w:t xml:space="preserve">/25 i web stranicama Grada Šibenika, dana </w:t>
      </w:r>
      <w:r w:rsidR="00A02FDF"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  <w:t>17. rujna</w:t>
      </w:r>
      <w:r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  <w:t xml:space="preserve"> 2025. godine</w:t>
      </w:r>
      <w:r w:rsidR="009949C8" w:rsidRPr="0010703E"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  <w:t xml:space="preserve">. </w:t>
      </w:r>
      <w:r w:rsidR="009949C8" w:rsidRPr="0032014A"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  <w:t xml:space="preserve">Posljednji dan za podnošenje prijave na </w:t>
      </w:r>
      <w:r w:rsidRPr="0032014A"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  <w:t xml:space="preserve">Natječaj </w:t>
      </w:r>
      <w:r w:rsidR="009949C8" w:rsidRPr="0032014A"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  <w:t xml:space="preserve">bio je </w:t>
      </w:r>
      <w:r w:rsidR="00A02FDF"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  <w:t>25</w:t>
      </w:r>
      <w:r w:rsidR="009949C8" w:rsidRPr="0032014A"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  <w:t xml:space="preserve">. </w:t>
      </w:r>
      <w:r w:rsidR="00A02FDF"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  <w:t>rujna</w:t>
      </w:r>
      <w:r w:rsidR="009949C8" w:rsidRPr="0032014A"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  <w:t xml:space="preserve"> 2025. godine. </w:t>
      </w:r>
    </w:p>
    <w:p w14:paraId="133E2F03" w14:textId="640CAC08" w:rsidR="009949C8" w:rsidRPr="0032014A" w:rsidRDefault="009949C8" w:rsidP="009949C8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</w:pPr>
      <w:r w:rsidRPr="0032014A"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  <w:t xml:space="preserve">Uvjeti za prijam u službu na navedeno radno mjesto, istaknuti u </w:t>
      </w:r>
      <w:r w:rsidR="0032014A" w:rsidRPr="0032014A"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  <w:t>Natječaju</w:t>
      </w:r>
      <w:r w:rsidRPr="0032014A"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  <w:t xml:space="preserve">, uz opće uvjete bili su i: </w:t>
      </w:r>
      <w:r w:rsidR="00A02FDF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r-HR"/>
          <w14:ligatures w14:val="none"/>
        </w:rPr>
        <w:t>najmanje srednja stručna sprema u četverogodišnjem trajanju</w:t>
      </w:r>
      <w:r w:rsidR="00526656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r-HR"/>
          <w14:ligatures w14:val="none"/>
        </w:rPr>
        <w:t xml:space="preserve">, </w:t>
      </w:r>
      <w:r w:rsidR="00A02FDF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r-HR"/>
          <w14:ligatures w14:val="none"/>
        </w:rPr>
        <w:t xml:space="preserve">položen vozački ispit „B“ kategorije, </w:t>
      </w:r>
      <w:r w:rsidR="0032014A" w:rsidRPr="0032014A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r-HR"/>
          <w14:ligatures w14:val="none"/>
        </w:rPr>
        <w:t xml:space="preserve">najmanje </w:t>
      </w:r>
      <w:r w:rsidR="00A02FDF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r-HR"/>
          <w14:ligatures w14:val="none"/>
        </w:rPr>
        <w:t xml:space="preserve">jadna </w:t>
      </w:r>
      <w:r w:rsidR="0032014A" w:rsidRPr="0032014A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r-HR"/>
          <w14:ligatures w14:val="none"/>
        </w:rPr>
        <w:t>godin</w:t>
      </w:r>
      <w:r w:rsidR="00A02FDF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r-HR"/>
          <w14:ligatures w14:val="none"/>
        </w:rPr>
        <w:t>a</w:t>
      </w:r>
      <w:r w:rsidR="0032014A" w:rsidRPr="0032014A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r-HR"/>
          <w14:ligatures w14:val="none"/>
        </w:rPr>
        <w:t xml:space="preserve"> radnog iskustva na odgovarajućim poslovima</w:t>
      </w:r>
      <w:r w:rsidR="00526656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r-HR"/>
          <w14:ligatures w14:val="none"/>
        </w:rPr>
        <w:t xml:space="preserve"> te </w:t>
      </w:r>
      <w:r w:rsidR="00526656" w:rsidRPr="00526656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r-HR"/>
          <w14:ligatures w14:val="none"/>
        </w:rPr>
        <w:t xml:space="preserve">poseban uvjet: položen državni ispit </w:t>
      </w:r>
      <w:r w:rsidR="00526656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r-HR"/>
          <w14:ligatures w14:val="none"/>
        </w:rPr>
        <w:t>I. razine</w:t>
      </w:r>
      <w:r w:rsidR="00A02FDF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r-HR"/>
          <w14:ligatures w14:val="none"/>
        </w:rPr>
        <w:t xml:space="preserve"> i završen program </w:t>
      </w:r>
      <w:r w:rsidR="00A02FDF" w:rsidRPr="00A02FDF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r-HR"/>
          <w14:ligatures w14:val="none"/>
        </w:rPr>
        <w:t>osposobljavanja za obavljanje poslova nadzora nepropisno zaustavljenih i parkiranih vozila, upravljanjem prometom te premještanje nepropisno zaustavljenih ili parkiranih vozila</w:t>
      </w:r>
      <w:r w:rsidR="00526656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r-HR"/>
          <w14:ligatures w14:val="none"/>
        </w:rPr>
        <w:t xml:space="preserve"> </w:t>
      </w:r>
      <w:r w:rsidR="00A02FDF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r-HR"/>
          <w14:ligatures w14:val="none"/>
        </w:rPr>
        <w:t>uz</w:t>
      </w:r>
      <w:r w:rsidR="00526656" w:rsidRPr="00526656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r-HR"/>
          <w14:ligatures w14:val="none"/>
        </w:rPr>
        <w:t xml:space="preserve"> nepostojanje zapreka iz članaka 15. i 16. ZSN-a.</w:t>
      </w:r>
    </w:p>
    <w:p w14:paraId="539E49E6" w14:textId="6B9B0EA4" w:rsidR="009949C8" w:rsidRPr="0032014A" w:rsidRDefault="009949C8" w:rsidP="009949C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</w:pPr>
      <w:r w:rsidRPr="0032014A"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  <w:tab/>
        <w:t xml:space="preserve">Uz prijavu na </w:t>
      </w:r>
      <w:r w:rsidR="0032014A" w:rsidRPr="0032014A"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  <w:t>Natječaj</w:t>
      </w:r>
      <w:r w:rsidRPr="0032014A"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  <w:t xml:space="preserve"> bilo je potrebno priložiti: </w:t>
      </w:r>
    </w:p>
    <w:p w14:paraId="7A85E527" w14:textId="5698AC94" w:rsidR="009949C8" w:rsidRPr="0032014A" w:rsidRDefault="009949C8" w:rsidP="009949C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</w:pPr>
      <w:r w:rsidRPr="0032014A"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  <w:t xml:space="preserve">– </w:t>
      </w:r>
      <w:r w:rsidR="0032014A" w:rsidRPr="0032014A"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  <w:t xml:space="preserve"> </w:t>
      </w:r>
      <w:r w:rsidRPr="0032014A"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  <w:t>dokaz o državljanstvu (preslik osobne iskaznice, putovnice ili domovnice),</w:t>
      </w:r>
    </w:p>
    <w:p w14:paraId="4A401FED" w14:textId="3EC16B4D" w:rsidR="00FF3278" w:rsidRDefault="009949C8" w:rsidP="00FF327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</w:pPr>
      <w:r w:rsidRPr="0032014A"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  <w:t xml:space="preserve">– </w:t>
      </w:r>
      <w:r w:rsidR="0032014A" w:rsidRPr="0032014A"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  <w:t xml:space="preserve"> </w:t>
      </w:r>
      <w:r w:rsidRPr="0032014A"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  <w:t xml:space="preserve">dokaz o </w:t>
      </w:r>
      <w:r w:rsidR="0032014A" w:rsidRPr="0032014A"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  <w:t>razini obrazovanja</w:t>
      </w:r>
      <w:r w:rsidRPr="0032014A"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  <w:t xml:space="preserve">: preslik </w:t>
      </w:r>
      <w:r w:rsidR="00A02FDF"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  <w:t>svjedodžbe</w:t>
      </w:r>
      <w:r w:rsidRPr="0032014A"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  <w:t>,</w:t>
      </w:r>
    </w:p>
    <w:p w14:paraId="3ECA5EFF" w14:textId="77777777" w:rsidR="00A02FDF" w:rsidRDefault="00FF3278" w:rsidP="00FF327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</w:pPr>
      <w:r w:rsidRPr="00FF3278"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  <w:lastRenderedPageBreak/>
        <w:t xml:space="preserve">– </w:t>
      </w:r>
      <w:r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  <w:t xml:space="preserve"> presliku uvjerenja o položenom državnom ispitu I. razine, </w:t>
      </w:r>
    </w:p>
    <w:p w14:paraId="7419D98C" w14:textId="0402F0BE" w:rsidR="00FF3278" w:rsidRPr="0029154E" w:rsidRDefault="0029154E" w:rsidP="0029154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</w:pPr>
      <w:r w:rsidRPr="0029154E"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  <w:t>–</w:t>
      </w:r>
      <w:r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  <w:t xml:space="preserve"> </w:t>
      </w:r>
      <w:r w:rsidR="00A02FDF" w:rsidRPr="0029154E"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  <w:t>uvjerenje o završenom programu osposobljavanja za obavljanje poslova nadzora nepropisno zaustavljenih i parkiranih vozila, upravljanjem prometom te premještanje nepropisno zaustavljenih ili parkiranih vozila</w:t>
      </w:r>
      <w:r w:rsidR="00FF3278" w:rsidRPr="0029154E"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  <w:t xml:space="preserve">                                                                                                                      </w:t>
      </w:r>
    </w:p>
    <w:p w14:paraId="22BCEFB6" w14:textId="607A710E" w:rsidR="009949C8" w:rsidRPr="0032014A" w:rsidRDefault="009949C8" w:rsidP="009949C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</w:pPr>
      <w:r w:rsidRPr="0032014A"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  <w:t>–</w:t>
      </w:r>
      <w:r w:rsidR="0032014A" w:rsidRPr="0032014A"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  <w:t xml:space="preserve"> </w:t>
      </w:r>
      <w:r w:rsidRPr="0032014A"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  <w:t>dokaz o dosadašnjem radnom iskustvu (preslik radne knjižice, potvrda Hrvatskog zavoda za mirovinsko osiguranje ili drugi odgovarajući dokument),</w:t>
      </w:r>
    </w:p>
    <w:p w14:paraId="4544EB77" w14:textId="6445FBD4" w:rsidR="009949C8" w:rsidRPr="0032014A" w:rsidRDefault="009949C8" w:rsidP="009949C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2"/>
          <w:szCs w:val="22"/>
          <w:highlight w:val="yellow"/>
          <w:lang w:eastAsia="hr-HR"/>
          <w14:ligatures w14:val="none"/>
        </w:rPr>
      </w:pPr>
      <w:r w:rsidRPr="0032014A"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  <w:t xml:space="preserve">– potvrdu poslodavca ili drugi odgovarajući dokument (ugovor o radu, rješenje i sl.) o radnom iskustvu ostvarenom na poslovima odgovarajuće stručne spreme i struke od najmanje </w:t>
      </w:r>
      <w:r w:rsidR="00A02FDF"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  <w:t xml:space="preserve">jedne </w:t>
      </w:r>
      <w:r w:rsidR="0032014A" w:rsidRPr="0032014A"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  <w:t>godine</w:t>
      </w:r>
      <w:r w:rsidRPr="00526656"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  <w:t>,</w:t>
      </w:r>
    </w:p>
    <w:p w14:paraId="0009FF9D" w14:textId="56799CCA" w:rsidR="009949C8" w:rsidRPr="0010703E" w:rsidRDefault="009949C8" w:rsidP="009949C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</w:pPr>
      <w:r w:rsidRPr="0032014A"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  <w:t>– životopi</w:t>
      </w:r>
      <w:r w:rsidR="00A02FDF"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  <w:t>s,</w:t>
      </w:r>
    </w:p>
    <w:p w14:paraId="1A9FD32C" w14:textId="09AB5372" w:rsidR="009949C8" w:rsidRPr="0010703E" w:rsidRDefault="009949C8" w:rsidP="009949C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</w:pPr>
      <w:r w:rsidRPr="0010703E"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  <w:t>– vlastoručno potpisanu izjavu da za prijam u službu ne postoje zapreke iz članka 15. i 16. ZSN-a</w:t>
      </w:r>
      <w:r w:rsidR="00A02FDF"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  <w:t xml:space="preserve"> i </w:t>
      </w:r>
    </w:p>
    <w:p w14:paraId="199416C9" w14:textId="77777777" w:rsidR="00A02FDF" w:rsidRDefault="00A02FDF" w:rsidP="00A02FD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</w:pPr>
      <w:r w:rsidRPr="00A02FDF"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  <w:t>–</w:t>
      </w:r>
      <w:r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  <w:t xml:space="preserve"> preslik vozačke dozvole.</w:t>
      </w:r>
    </w:p>
    <w:p w14:paraId="00750E1D" w14:textId="166AC855" w:rsidR="009949C8" w:rsidRPr="00A02FDF" w:rsidRDefault="009949C8" w:rsidP="00A02FD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</w:pPr>
      <w:r w:rsidRPr="00A02FDF"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  <w:tab/>
      </w:r>
    </w:p>
    <w:p w14:paraId="25AB287A" w14:textId="419E4C44" w:rsidR="009949C8" w:rsidRDefault="009949C8" w:rsidP="009949C8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</w:pPr>
      <w:r w:rsidRPr="0010703E"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  <w:t>Utvrđeno je da podnositelj</w:t>
      </w:r>
      <w:r w:rsidR="00A02FDF"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  <w:t>i</w:t>
      </w:r>
      <w:r w:rsidRPr="0010703E"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  <w:t xml:space="preserve"> prijav</w:t>
      </w:r>
      <w:r w:rsidR="00526656"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  <w:t>e</w:t>
      </w:r>
      <w:r w:rsidRPr="0010703E"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  <w:t xml:space="preserve"> </w:t>
      </w:r>
      <w:r w:rsidR="00A02FDF"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  <w:t xml:space="preserve">Šime P. i </w:t>
      </w:r>
      <w:proofErr w:type="spellStart"/>
      <w:r w:rsidR="00A02FDF"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  <w:t>Ronny</w:t>
      </w:r>
      <w:proofErr w:type="spellEnd"/>
      <w:r w:rsidR="00A02FDF"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  <w:t xml:space="preserve"> R</w:t>
      </w:r>
      <w:r w:rsidR="00526656"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  <w:t>.</w:t>
      </w:r>
      <w:r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  <w:t xml:space="preserve"> </w:t>
      </w:r>
      <w:r w:rsidR="00A02FDF"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  <w:t xml:space="preserve">ne </w:t>
      </w:r>
      <w:r w:rsidRPr="0010703E"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  <w:t>ispunjava</w:t>
      </w:r>
      <w:r w:rsidR="00A02FDF"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  <w:t>ju</w:t>
      </w:r>
      <w:r w:rsidRPr="0010703E"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  <w:t xml:space="preserve"> formalne uvjete </w:t>
      </w:r>
      <w:r w:rsidR="00526656"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  <w:t>Natječaja</w:t>
      </w:r>
      <w:r w:rsidRPr="0010703E"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  <w:t xml:space="preserve"> odnosno da </w:t>
      </w:r>
      <w:r w:rsidR="00A02FDF"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  <w:t xml:space="preserve">nemaju </w:t>
      </w:r>
      <w:r w:rsidRPr="0010703E"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  <w:t>urednu prijavu t</w:t>
      </w:r>
      <w:r w:rsidR="00526656"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  <w:t xml:space="preserve">e </w:t>
      </w:r>
      <w:r w:rsidR="00A02FDF"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  <w:t>nisu</w:t>
      </w:r>
      <w:r w:rsidRPr="0010703E"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  <w:t xml:space="preserve"> ostvari</w:t>
      </w:r>
      <w:r w:rsidR="00A02FDF"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  <w:t>li</w:t>
      </w:r>
      <w:r w:rsidRPr="0010703E"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  <w:t xml:space="preserve"> pravo na pristup prethodnoj provjeri znanja i sposobnosti.</w:t>
      </w:r>
    </w:p>
    <w:p w14:paraId="45269D8B" w14:textId="70E09B73" w:rsidR="00A02FDF" w:rsidRPr="0010703E" w:rsidRDefault="00181FF7" w:rsidP="00181FF7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</w:pPr>
      <w:r w:rsidRPr="0010703E"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  <w:t>Utvrđeno je da podnositelj prijav</w:t>
      </w:r>
      <w:r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  <w:t>e</w:t>
      </w:r>
      <w:r w:rsidRPr="0010703E"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  <w:t xml:space="preserve">Bruno P. </w:t>
      </w:r>
      <w:r w:rsidRPr="0010703E"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  <w:t xml:space="preserve">ispunjava formalne uvjete </w:t>
      </w:r>
      <w:r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  <w:t>Natječaja</w:t>
      </w:r>
      <w:r w:rsidRPr="0010703E"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  <w:t xml:space="preserve"> odnosno da </w:t>
      </w:r>
      <w:r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  <w:t xml:space="preserve">ima </w:t>
      </w:r>
      <w:r w:rsidRPr="0010703E"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  <w:t>urednu prijavu t</w:t>
      </w:r>
      <w:r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  <w:t xml:space="preserve">e je </w:t>
      </w:r>
      <w:r w:rsidRPr="0010703E"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  <w:t>ostvar</w:t>
      </w:r>
      <w:r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  <w:t>io</w:t>
      </w:r>
      <w:r w:rsidRPr="0010703E"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  <w:t xml:space="preserve"> pravo na pristup prethodnoj provjeri znanja i sposobnosti.</w:t>
      </w:r>
    </w:p>
    <w:p w14:paraId="323C8B9C" w14:textId="7AAA2896" w:rsidR="009949C8" w:rsidRPr="0010703E" w:rsidRDefault="009949C8" w:rsidP="009949C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</w:pPr>
      <w:r w:rsidRPr="0010703E"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  <w:tab/>
        <w:t xml:space="preserve">Navedeni kandidat </w:t>
      </w:r>
      <w:r w:rsidR="00526656"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  <w:t>pozvan je</w:t>
      </w:r>
      <w:r w:rsidRPr="0010703E"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  <w:t xml:space="preserve"> na pisano testiranje održano dana </w:t>
      </w:r>
      <w:r w:rsidR="00181FF7"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  <w:t>9</w:t>
      </w:r>
      <w:r w:rsidR="00526656"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  <w:t>.</w:t>
      </w:r>
      <w:r w:rsidRPr="0010703E"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  <w:t xml:space="preserve"> </w:t>
      </w:r>
      <w:r w:rsidR="00181FF7"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  <w:t>listopada</w:t>
      </w:r>
      <w:r w:rsidRPr="0010703E"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  <w:t xml:space="preserve"> 2025. godine u 09.00 sati naznačeno u Pozivu na prethodnu provjeru znanja i sposobnosti KLASA:112-02/25-01/</w:t>
      </w:r>
      <w:r w:rsidR="00181FF7"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  <w:t>12</w:t>
      </w:r>
      <w:r w:rsidRPr="0010703E"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  <w:t xml:space="preserve"> URBROJ: 2182-1-</w:t>
      </w:r>
      <w:r w:rsidR="00526656"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  <w:t>0</w:t>
      </w:r>
      <w:r w:rsidR="00181FF7"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  <w:t>3</w:t>
      </w:r>
      <w:r w:rsidR="00875105"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  <w:t>/</w:t>
      </w:r>
      <w:r w:rsidRPr="0010703E"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  <w:t>1-25-</w:t>
      </w:r>
      <w:r w:rsidR="00181FF7"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  <w:t>10</w:t>
      </w:r>
      <w:r w:rsidRPr="0010703E"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  <w:t xml:space="preserve"> od </w:t>
      </w:r>
      <w:r w:rsidR="00181FF7"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  <w:t>3</w:t>
      </w:r>
      <w:r w:rsidRPr="0010703E"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  <w:t xml:space="preserve">. </w:t>
      </w:r>
      <w:r w:rsidR="00181FF7"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  <w:t>listopada</w:t>
      </w:r>
      <w:r w:rsidRPr="0010703E"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  <w:t xml:space="preserve"> 2025. godine</w:t>
      </w:r>
      <w:r w:rsidR="00526656"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  <w:t>,</w:t>
      </w:r>
      <w:r w:rsidRPr="0010703E"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  <w:t xml:space="preserve"> u prostorijama Gradske uprave Grada Šibenika, </w:t>
      </w:r>
      <w:r w:rsidR="00181FF7"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  <w:t xml:space="preserve">Trg </w:t>
      </w:r>
      <w:proofErr w:type="spellStart"/>
      <w:r w:rsidR="00181FF7"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  <w:t>palih</w:t>
      </w:r>
      <w:proofErr w:type="spellEnd"/>
      <w:r w:rsidR="00181FF7"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  <w:t xml:space="preserve"> branitelja Domovinskog rata 1</w:t>
      </w:r>
      <w:r w:rsidR="00526656"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  <w:t xml:space="preserve">, </w:t>
      </w:r>
      <w:r w:rsidRPr="0010703E"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  <w:t>22000 Šibenik.</w:t>
      </w:r>
    </w:p>
    <w:p w14:paraId="57C4B0C8" w14:textId="1A3E4B3A" w:rsidR="009949C8" w:rsidRPr="00526656" w:rsidRDefault="009949C8" w:rsidP="009949C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</w:pPr>
      <w:r w:rsidRPr="0010703E"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  <w:tab/>
      </w:r>
      <w:r w:rsidRPr="00526656"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  <w:t xml:space="preserve">Na pisanom testiranju kandidat </w:t>
      </w:r>
      <w:r w:rsidR="00526656" w:rsidRPr="00526656"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  <w:t>je postigao</w:t>
      </w:r>
      <w:r w:rsidRPr="00526656"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  <w:t xml:space="preserve"> sljedeći broj bodova, od mogućih 10:</w:t>
      </w:r>
    </w:p>
    <w:p w14:paraId="44F1BB6E" w14:textId="67A7B944" w:rsidR="009949C8" w:rsidRPr="00526656" w:rsidRDefault="00181FF7" w:rsidP="00526656">
      <w:pPr>
        <w:pStyle w:val="Odlomakpopisa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eastAsia="hr-HR"/>
          <w14:ligatures w14:val="none"/>
        </w:rPr>
        <w:t>Bruno P</w:t>
      </w:r>
      <w:r w:rsidR="009949C8" w:rsidRPr="00526656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eastAsia="hr-HR"/>
          <w14:ligatures w14:val="none"/>
        </w:rPr>
        <w:t>.</w:t>
      </w:r>
      <w:r w:rsidR="009949C8" w:rsidRPr="00526656"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  <w:t xml:space="preserve">         </w:t>
      </w:r>
      <w:r w:rsidR="00526656" w:rsidRPr="00526656"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  <w:t>8,</w:t>
      </w:r>
      <w:r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  <w:t>3</w:t>
      </w:r>
      <w:r w:rsidR="00526656" w:rsidRPr="00526656"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  <w:t xml:space="preserve"> </w:t>
      </w:r>
      <w:r w:rsidR="009949C8" w:rsidRPr="00526656"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  <w:t xml:space="preserve"> bodova</w:t>
      </w:r>
    </w:p>
    <w:p w14:paraId="08B0439B" w14:textId="77777777" w:rsidR="009949C8" w:rsidRPr="00526656" w:rsidRDefault="009949C8" w:rsidP="009949C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</w:pPr>
      <w:r w:rsidRPr="00526656"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  <w:tab/>
        <w:t>U skladu sa člankom 22. stavkom 5. ZSN-a, nakon pisanog testiranja proveden je intervju.</w:t>
      </w:r>
    </w:p>
    <w:p w14:paraId="6D1E4036" w14:textId="60AB8BEE" w:rsidR="009949C8" w:rsidRPr="00526656" w:rsidRDefault="009949C8" w:rsidP="009949C8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</w:pPr>
      <w:r w:rsidRPr="00526656"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  <w:t xml:space="preserve">Na intervjuu kandidat </w:t>
      </w:r>
      <w:r w:rsidR="00526656" w:rsidRPr="00526656"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  <w:t>je</w:t>
      </w:r>
      <w:r w:rsidRPr="00526656"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  <w:t xml:space="preserve"> postig</w:t>
      </w:r>
      <w:r w:rsidR="00526656" w:rsidRPr="00526656"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  <w:t>ao</w:t>
      </w:r>
      <w:r w:rsidRPr="00526656"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  <w:t xml:space="preserve"> sljedeći broj bodova, od mogućih 10:</w:t>
      </w:r>
    </w:p>
    <w:p w14:paraId="3C924C95" w14:textId="3CA42EC8" w:rsidR="009949C8" w:rsidRPr="00526656" w:rsidRDefault="00181FF7" w:rsidP="00526656">
      <w:pPr>
        <w:pStyle w:val="Odlomakpopisa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eastAsia="hr-HR"/>
          <w14:ligatures w14:val="none"/>
        </w:rPr>
        <w:t>Bruno P</w:t>
      </w:r>
      <w:r w:rsidR="009949C8" w:rsidRPr="00526656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eastAsia="hr-HR"/>
          <w14:ligatures w14:val="none"/>
        </w:rPr>
        <w:t>.</w:t>
      </w:r>
      <w:r w:rsidR="009949C8" w:rsidRPr="00526656"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  <w:t xml:space="preserve">         </w:t>
      </w:r>
      <w:r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  <w:t xml:space="preserve">8 </w:t>
      </w:r>
      <w:r w:rsidR="009949C8" w:rsidRPr="00526656"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  <w:t xml:space="preserve"> bodova</w:t>
      </w:r>
    </w:p>
    <w:p w14:paraId="72005F06" w14:textId="1D5F28F5" w:rsidR="009949C8" w:rsidRPr="00526656" w:rsidRDefault="009949C8" w:rsidP="009949C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</w:pPr>
      <w:r w:rsidRPr="00526656"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  <w:t xml:space="preserve">            Sukladno članku 23. ZSN-a, Povjerenstvo za provedbu </w:t>
      </w:r>
      <w:r w:rsidR="00526656" w:rsidRPr="00526656"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  <w:t>natječajnog</w:t>
      </w:r>
      <w:r w:rsidRPr="00526656"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  <w:t xml:space="preserve"> postupka dostavilo je </w:t>
      </w:r>
      <w:r w:rsidR="00526656" w:rsidRPr="00526656"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  <w:t>pročelnik</w:t>
      </w:r>
      <w:r w:rsidR="00181FF7"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  <w:t>u</w:t>
      </w:r>
      <w:r w:rsidR="00526656" w:rsidRPr="00526656"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  <w:t xml:space="preserve"> Upravnog odjela za </w:t>
      </w:r>
      <w:r w:rsidR="00181FF7"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  <w:t>komunalne djelatnosti</w:t>
      </w:r>
      <w:r w:rsidR="00526656" w:rsidRPr="00526656"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  <w:t xml:space="preserve"> </w:t>
      </w:r>
      <w:r w:rsidRPr="00526656"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  <w:t xml:space="preserve">izvješće o provedenom </w:t>
      </w:r>
      <w:r w:rsidR="00526656" w:rsidRPr="00526656"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  <w:t>natječajnom</w:t>
      </w:r>
      <w:r w:rsidRPr="00526656"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  <w:t xml:space="preserve"> postupku i rang-listu kandidata prema kojem </w:t>
      </w:r>
      <w:r w:rsidR="00526656" w:rsidRPr="00526656"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  <w:t>je</w:t>
      </w:r>
      <w:r w:rsidRPr="00526656"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  <w:t xml:space="preserve"> kandidat ostvari</w:t>
      </w:r>
      <w:r w:rsidR="00181FF7"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  <w:t>o</w:t>
      </w:r>
      <w:r w:rsidR="00526656" w:rsidRPr="00526656"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  <w:t xml:space="preserve"> </w:t>
      </w:r>
      <w:r w:rsidRPr="00526656"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  <w:t xml:space="preserve">ukupno sljedeći broj bodova, od mogućih 20: </w:t>
      </w:r>
    </w:p>
    <w:p w14:paraId="06846689" w14:textId="012E8517" w:rsidR="00526656" w:rsidRPr="00526656" w:rsidRDefault="00181FF7" w:rsidP="00526656">
      <w:pPr>
        <w:pStyle w:val="Odlomakpopisa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eastAsia="hr-HR"/>
          <w14:ligatures w14:val="none"/>
        </w:rPr>
        <w:t>Bruno P</w:t>
      </w:r>
      <w:r w:rsidR="009949C8" w:rsidRPr="00526656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eastAsia="hr-HR"/>
          <w14:ligatures w14:val="none"/>
        </w:rPr>
        <w:t>.</w:t>
      </w:r>
      <w:r w:rsidR="009949C8" w:rsidRPr="00526656"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  <w:t xml:space="preserve">         </w:t>
      </w:r>
      <w:r w:rsidR="00526656" w:rsidRPr="00526656"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  <w:t>1</w:t>
      </w:r>
      <w:r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  <w:t>6</w:t>
      </w:r>
      <w:r w:rsidR="00526656" w:rsidRPr="00526656"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  <w:t>,</w:t>
      </w:r>
      <w:r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  <w:t>3</w:t>
      </w:r>
      <w:r w:rsidR="009949C8" w:rsidRPr="00526656"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  <w:t xml:space="preserve"> bodova</w:t>
      </w:r>
      <w:r w:rsidR="00526656" w:rsidRPr="00526656"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  <w:t>.</w:t>
      </w:r>
    </w:p>
    <w:p w14:paraId="06C9FDB2" w14:textId="0E6652D5" w:rsidR="009949C8" w:rsidRPr="00526656" w:rsidRDefault="009949C8" w:rsidP="009949C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</w:pPr>
      <w:r w:rsidRPr="00526656"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  <w:tab/>
      </w:r>
    </w:p>
    <w:p w14:paraId="0E165163" w14:textId="77777777" w:rsidR="009949C8" w:rsidRPr="00526656" w:rsidRDefault="009949C8" w:rsidP="009949C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</w:pPr>
      <w:r w:rsidRPr="00526656"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  <w:tab/>
        <w:t>Sukladno prethodnom, riješeno je kao u točki 1. izreke.</w:t>
      </w:r>
    </w:p>
    <w:p w14:paraId="093CED87" w14:textId="0D3E65DB" w:rsidR="009949C8" w:rsidRPr="00FF3278" w:rsidRDefault="009949C8" w:rsidP="009949C8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</w:pPr>
      <w:r w:rsidRPr="00FF3278"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  <w:t xml:space="preserve">Na provjeri zdravstvene sposobnosti utvrđeno je da je kandidat </w:t>
      </w:r>
      <w:r w:rsidR="00181FF7"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  <w:t>Bruno Pilić</w:t>
      </w:r>
      <w:r w:rsidRPr="00FF3278"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  <w:t xml:space="preserve"> sposoban za obavljanje poslova predmetnog radnog mjesta.</w:t>
      </w:r>
    </w:p>
    <w:p w14:paraId="01710E1E" w14:textId="1AF4738F" w:rsidR="009949C8" w:rsidRDefault="009949C8" w:rsidP="009949C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</w:pPr>
      <w:r w:rsidRPr="00FF3278"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  <w:tab/>
        <w:t>Točka 2. izreke temelji se na članku 2</w:t>
      </w:r>
      <w:r w:rsidR="00FF3278"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  <w:t>6</w:t>
      </w:r>
      <w:r w:rsidRPr="00FF3278"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  <w:t>. ZSN-a.</w:t>
      </w:r>
      <w:r w:rsidRPr="00FF3278"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  <w:tab/>
      </w:r>
    </w:p>
    <w:p w14:paraId="6885E31E" w14:textId="52072C26" w:rsidR="00B23C28" w:rsidRPr="00B23C28" w:rsidRDefault="00B23C28" w:rsidP="00B23C28">
      <w:pPr>
        <w:overflowPunct w:val="0"/>
        <w:autoSpaceDE w:val="0"/>
        <w:autoSpaceDN w:val="0"/>
        <w:adjustRightInd w:val="0"/>
        <w:spacing w:after="0" w:line="240" w:lineRule="auto"/>
        <w:ind w:firstLine="708"/>
        <w:textAlignment w:val="baseline"/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</w:pPr>
      <w:r w:rsidRPr="00B23C28"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  <w:t xml:space="preserve">Točka 3.  izreke temelji se na člancima 14. i </w:t>
      </w:r>
      <w:r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  <w:t>89</w:t>
      </w:r>
      <w:r w:rsidRPr="00B23C28"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  <w:t>. ZSN-a.</w:t>
      </w:r>
    </w:p>
    <w:p w14:paraId="69373F9B" w14:textId="75AC0740" w:rsidR="009949C8" w:rsidRPr="00FF3278" w:rsidRDefault="009949C8" w:rsidP="009949C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</w:pPr>
      <w:r w:rsidRPr="00FF3278"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  <w:tab/>
        <w:t xml:space="preserve">Točka </w:t>
      </w:r>
      <w:r w:rsidR="00B23C28"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  <w:t>4</w:t>
      </w:r>
      <w:r w:rsidRPr="00FF3278"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  <w:t>. izreke temelji se na članku 27. ZSN-a.</w:t>
      </w:r>
      <w:r w:rsidRPr="00FF3278"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  <w:tab/>
      </w:r>
    </w:p>
    <w:p w14:paraId="07900BAF" w14:textId="2F01EC79" w:rsidR="009949C8" w:rsidRPr="00FF3278" w:rsidRDefault="009949C8" w:rsidP="009949C8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</w:pPr>
      <w:r w:rsidRPr="00FF3278"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  <w:t xml:space="preserve">Rješenje o prijmu izabranog kandidata dostavlja se kandidatima prijavljenim na </w:t>
      </w:r>
      <w:r w:rsidR="00526656" w:rsidRPr="00FF3278"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  <w:t>Natječaj</w:t>
      </w:r>
      <w:r w:rsidR="00FF3278" w:rsidRPr="00FF3278"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  <w:t xml:space="preserve"> </w:t>
      </w:r>
      <w:r w:rsidRPr="00FF3278"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  <w:t xml:space="preserve">javnom objavom na mrežnim stranicama Grada Šibenika, odnosno na web stranici </w:t>
      </w:r>
      <w:hyperlink r:id="rId9" w:history="1">
        <w:r w:rsidRPr="00FF3278">
          <w:rPr>
            <w:rFonts w:ascii="Times New Roman" w:eastAsia="Times New Roman" w:hAnsi="Times New Roman" w:cs="Times New Roman"/>
            <w:color w:val="467886" w:themeColor="hyperlink"/>
            <w:kern w:val="0"/>
            <w:sz w:val="22"/>
            <w:szCs w:val="22"/>
            <w:u w:val="single"/>
            <w:lang w:eastAsia="hr-HR"/>
            <w14:ligatures w14:val="none"/>
          </w:rPr>
          <w:t>www.sibenik.hr</w:t>
        </w:r>
      </w:hyperlink>
      <w:r w:rsidRPr="00FF3278"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  <w:t>, a što se sukladno članku 24.a ZSN-a smatra obavljenom dostavom Rješenja svim kandidatima istekom osmog dana od javne objave rješenja.</w:t>
      </w:r>
    </w:p>
    <w:p w14:paraId="3BC3C9F7" w14:textId="77777777" w:rsidR="009949C8" w:rsidRDefault="009949C8" w:rsidP="009949C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kern w:val="0"/>
          <w:sz w:val="22"/>
          <w:szCs w:val="22"/>
          <w:highlight w:val="yellow"/>
          <w:lang w:eastAsia="hr-HR"/>
          <w14:ligatures w14:val="none"/>
        </w:rPr>
      </w:pPr>
    </w:p>
    <w:p w14:paraId="51316438" w14:textId="77777777" w:rsidR="0029154E" w:rsidRPr="00526656" w:rsidRDefault="0029154E" w:rsidP="009949C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kern w:val="0"/>
          <w:sz w:val="22"/>
          <w:szCs w:val="22"/>
          <w:highlight w:val="yellow"/>
          <w:lang w:eastAsia="hr-HR"/>
          <w14:ligatures w14:val="none"/>
        </w:rPr>
      </w:pPr>
    </w:p>
    <w:p w14:paraId="51CFD0D9" w14:textId="24DB78A8" w:rsidR="009949C8" w:rsidRPr="00B23C28" w:rsidRDefault="009949C8" w:rsidP="009949C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hr-HR"/>
          <w14:ligatures w14:val="none"/>
        </w:rPr>
      </w:pPr>
      <w:r w:rsidRPr="00FF3278"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  <w:tab/>
      </w:r>
      <w:r w:rsidRPr="00FF3278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hr-HR"/>
          <w14:ligatures w14:val="none"/>
        </w:rPr>
        <w:t>UPUTA O PRAVNOM LIJEKU:</w:t>
      </w:r>
    </w:p>
    <w:p w14:paraId="11C2B1F7" w14:textId="5D46EE2E" w:rsidR="009949C8" w:rsidRPr="00FF3278" w:rsidRDefault="009949C8" w:rsidP="00181FF7">
      <w:pPr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r-HR"/>
          <w14:ligatures w14:val="none"/>
        </w:rPr>
      </w:pPr>
      <w:r w:rsidRPr="00FF3278"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  <w:t xml:space="preserve">Protiv ovog Rješenja kandidat koji nije primljen u službu može podnijeti žalbu gradonačelniku Grada Šibenika, u </w:t>
      </w:r>
      <w:r w:rsidRPr="00FF3278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r-HR"/>
          <w14:ligatures w14:val="none"/>
        </w:rPr>
        <w:t>roku od petnaest (15) dana od dana primitka Rješenja.</w:t>
      </w:r>
    </w:p>
    <w:p w14:paraId="75321A15" w14:textId="77777777" w:rsidR="009949C8" w:rsidRPr="0010703E" w:rsidRDefault="009949C8" w:rsidP="009949C8">
      <w:pPr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</w:pPr>
      <w:r w:rsidRPr="00FF3278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r-HR"/>
          <w14:ligatures w14:val="none"/>
        </w:rPr>
        <w:t>Stranka ima pravo odreći se prava na žalbu od dana primitka ovog Rješenja pa do isteka roka za izjavljivanje žalbe.</w:t>
      </w:r>
    </w:p>
    <w:p w14:paraId="1E1F912A" w14:textId="77777777" w:rsidR="009949C8" w:rsidRPr="0010703E" w:rsidRDefault="009949C8" w:rsidP="009949C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hr-HR"/>
          <w14:ligatures w14:val="none"/>
        </w:rPr>
      </w:pPr>
      <w:r w:rsidRPr="0010703E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hr-HR"/>
          <w14:ligatures w14:val="none"/>
        </w:rPr>
        <w:t xml:space="preserve"> </w:t>
      </w:r>
    </w:p>
    <w:p w14:paraId="3C10C3B6" w14:textId="77777777" w:rsidR="009949C8" w:rsidRPr="0010703E" w:rsidRDefault="009949C8" w:rsidP="009949C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hr-HR"/>
          <w14:ligatures w14:val="none"/>
        </w:rPr>
      </w:pPr>
    </w:p>
    <w:p w14:paraId="1D09B85A" w14:textId="7846ADBB" w:rsidR="0032014A" w:rsidRPr="0010703E" w:rsidRDefault="00181FF7" w:rsidP="00181FF7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hr-HR"/>
          <w14:ligatures w14:val="none"/>
        </w:rPr>
        <w:t xml:space="preserve">                                                                           PROČELNIK</w:t>
      </w:r>
    </w:p>
    <w:p w14:paraId="72FD8C7E" w14:textId="356926BC" w:rsidR="009949C8" w:rsidRPr="0010703E" w:rsidRDefault="00B56074" w:rsidP="00B56074">
      <w:pPr>
        <w:overflowPunct w:val="0"/>
        <w:autoSpaceDE w:val="0"/>
        <w:autoSpaceDN w:val="0"/>
        <w:adjustRightInd w:val="0"/>
        <w:spacing w:after="0" w:line="240" w:lineRule="auto"/>
        <w:ind w:left="4956"/>
        <w:textAlignment w:val="baseline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hr-HR"/>
          <w14:ligatures w14:val="none"/>
        </w:rPr>
        <w:t xml:space="preserve">           </w:t>
      </w:r>
      <w:r w:rsidR="00181FF7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hr-HR"/>
          <w14:ligatures w14:val="none"/>
        </w:rPr>
        <w:t xml:space="preserve">Joško Jurić, </w:t>
      </w:r>
      <w:proofErr w:type="spellStart"/>
      <w:r w:rsidR="00181FF7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hr-HR"/>
          <w14:ligatures w14:val="none"/>
        </w:rPr>
        <w:t>dipl.oec</w:t>
      </w:r>
      <w:proofErr w:type="spellEnd"/>
      <w:r w:rsidR="00181FF7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hr-HR"/>
          <w14:ligatures w14:val="none"/>
        </w:rPr>
        <w:t>.</w:t>
      </w:r>
    </w:p>
    <w:p w14:paraId="0403B729" w14:textId="77777777" w:rsidR="009949C8" w:rsidRPr="0010703E" w:rsidRDefault="009949C8" w:rsidP="009949C8">
      <w:pPr>
        <w:tabs>
          <w:tab w:val="left" w:pos="2535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</w:pPr>
    </w:p>
    <w:p w14:paraId="1D965D43" w14:textId="77777777" w:rsidR="009949C8" w:rsidRPr="0010703E" w:rsidRDefault="009949C8" w:rsidP="009949C8">
      <w:pPr>
        <w:tabs>
          <w:tab w:val="left" w:pos="2535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</w:pPr>
    </w:p>
    <w:p w14:paraId="092BB759" w14:textId="77777777" w:rsidR="0029154E" w:rsidRPr="0010703E" w:rsidRDefault="0029154E" w:rsidP="009949C8">
      <w:pPr>
        <w:tabs>
          <w:tab w:val="left" w:pos="2535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</w:pPr>
    </w:p>
    <w:p w14:paraId="7798BF07" w14:textId="77777777" w:rsidR="009949C8" w:rsidRPr="0010703E" w:rsidRDefault="009949C8" w:rsidP="009949C8">
      <w:pPr>
        <w:tabs>
          <w:tab w:val="left" w:pos="2535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</w:pPr>
      <w:r w:rsidRPr="0010703E"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  <w:lastRenderedPageBreak/>
        <w:t>DOSTAVITI:</w:t>
      </w:r>
      <w:r w:rsidRPr="0010703E"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  <w:tab/>
      </w:r>
    </w:p>
    <w:p w14:paraId="39E56F39" w14:textId="0ABB5266" w:rsidR="009949C8" w:rsidRPr="0010703E" w:rsidRDefault="00181FF7" w:rsidP="009949C8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  <w:t>BRUNO PILIĆ</w:t>
      </w:r>
      <w:r w:rsidR="009949C8" w:rsidRPr="0010703E"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  <w:t>;</w:t>
      </w:r>
    </w:p>
    <w:p w14:paraId="31E8A4F7" w14:textId="77777777" w:rsidR="009949C8" w:rsidRPr="0010703E" w:rsidRDefault="009949C8" w:rsidP="009949C8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</w:pPr>
      <w:r w:rsidRPr="0010703E"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  <w:t>Službena stranica Grada Šibenika (</w:t>
      </w:r>
      <w:hyperlink r:id="rId10" w:history="1">
        <w:r w:rsidRPr="0010703E">
          <w:rPr>
            <w:rFonts w:ascii="Times New Roman" w:eastAsia="Times New Roman" w:hAnsi="Times New Roman" w:cs="Times New Roman"/>
            <w:color w:val="467886" w:themeColor="hyperlink"/>
            <w:kern w:val="0"/>
            <w:sz w:val="22"/>
            <w:szCs w:val="22"/>
            <w:u w:val="single"/>
            <w:lang w:eastAsia="hr-HR"/>
            <w14:ligatures w14:val="none"/>
          </w:rPr>
          <w:t>www.sibenik.hr</w:t>
        </w:r>
      </w:hyperlink>
      <w:r w:rsidRPr="0010703E"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  <w:t xml:space="preserve"> )</w:t>
      </w:r>
    </w:p>
    <w:p w14:paraId="450D679B" w14:textId="77777777" w:rsidR="009949C8" w:rsidRPr="0010703E" w:rsidRDefault="009949C8" w:rsidP="009949C8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</w:pPr>
      <w:r w:rsidRPr="0010703E"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  <w:t>Služba - Tajništvo Grada (osobni očevidnik);</w:t>
      </w:r>
    </w:p>
    <w:p w14:paraId="4C4FFA7F" w14:textId="34041963" w:rsidR="00C9507A" w:rsidRPr="00B56074" w:rsidRDefault="009949C8" w:rsidP="00FF3278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</w:pPr>
      <w:r w:rsidRPr="0010703E"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  <w:t>Pismohrana.</w:t>
      </w:r>
    </w:p>
    <w:sectPr w:rsidR="00C9507A" w:rsidRPr="00B56074" w:rsidSect="009949C8">
      <w:headerReference w:type="even" r:id="rId11"/>
      <w:headerReference w:type="default" r:id="rId12"/>
      <w:pgSz w:w="11906" w:h="16838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380CAD" w14:textId="77777777" w:rsidR="00EB1449" w:rsidRDefault="00EB1449">
      <w:pPr>
        <w:spacing w:after="0" w:line="240" w:lineRule="auto"/>
      </w:pPr>
      <w:r>
        <w:separator/>
      </w:r>
    </w:p>
  </w:endnote>
  <w:endnote w:type="continuationSeparator" w:id="0">
    <w:p w14:paraId="19DD6758" w14:textId="77777777" w:rsidR="00EB1449" w:rsidRDefault="00EB14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BBFE8D" w14:textId="77777777" w:rsidR="00EB1449" w:rsidRDefault="00EB1449">
      <w:pPr>
        <w:spacing w:after="0" w:line="240" w:lineRule="auto"/>
      </w:pPr>
      <w:r>
        <w:separator/>
      </w:r>
    </w:p>
  </w:footnote>
  <w:footnote w:type="continuationSeparator" w:id="0">
    <w:p w14:paraId="30C646BA" w14:textId="77777777" w:rsidR="00EB1449" w:rsidRDefault="00EB14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7E8964" w14:textId="77777777" w:rsidR="009E0E43" w:rsidRDefault="00000000" w:rsidP="009A1802">
    <w:pPr>
      <w:pStyle w:val="Zaglavlje"/>
      <w:framePr w:wrap="around" w:vAnchor="text" w:hAnchor="margin" w:xAlign="center" w:y="1"/>
      <w:rPr>
        <w:rStyle w:val="Brojstranice"/>
        <w:rFonts w:eastAsiaTheme="majorEastAsia"/>
      </w:rPr>
    </w:pPr>
    <w:r>
      <w:rPr>
        <w:rStyle w:val="Brojstranice"/>
        <w:rFonts w:eastAsiaTheme="majorEastAsia"/>
      </w:rPr>
      <w:fldChar w:fldCharType="begin"/>
    </w:r>
    <w:r>
      <w:rPr>
        <w:rStyle w:val="Brojstranice"/>
        <w:rFonts w:eastAsiaTheme="majorEastAsia"/>
      </w:rPr>
      <w:instrText xml:space="preserve">PAGE  </w:instrText>
    </w:r>
    <w:r>
      <w:rPr>
        <w:rStyle w:val="Brojstranice"/>
        <w:rFonts w:eastAsiaTheme="majorEastAsia"/>
      </w:rPr>
      <w:fldChar w:fldCharType="end"/>
    </w:r>
  </w:p>
  <w:p w14:paraId="3B699E8A" w14:textId="77777777" w:rsidR="009E0E43" w:rsidRDefault="009E0E43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C3BDB6" w14:textId="77777777" w:rsidR="009E0E43" w:rsidRDefault="009E0E43" w:rsidP="00C63186">
    <w:pPr>
      <w:pStyle w:val="Zaglavlje"/>
      <w:framePr w:wrap="around" w:vAnchor="text" w:hAnchor="margin" w:xAlign="center" w:y="1"/>
      <w:rPr>
        <w:rStyle w:val="Brojstranice"/>
        <w:rFonts w:eastAsiaTheme="majorEastAsia"/>
      </w:rPr>
    </w:pPr>
  </w:p>
  <w:p w14:paraId="7D51F490" w14:textId="77777777" w:rsidR="009E0E43" w:rsidRDefault="009E0E43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B7BD2"/>
    <w:multiLevelType w:val="hybridMultilevel"/>
    <w:tmpl w:val="6038DC4A"/>
    <w:lvl w:ilvl="0" w:tplc="72F478BC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D4621A"/>
    <w:multiLevelType w:val="hybridMultilevel"/>
    <w:tmpl w:val="A1BE6C46"/>
    <w:lvl w:ilvl="0" w:tplc="E7484E8C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253EE5"/>
    <w:multiLevelType w:val="hybridMultilevel"/>
    <w:tmpl w:val="DB2A94D4"/>
    <w:lvl w:ilvl="0" w:tplc="506EF4E0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7F5957"/>
    <w:multiLevelType w:val="hybridMultilevel"/>
    <w:tmpl w:val="6406A634"/>
    <w:lvl w:ilvl="0" w:tplc="EA4AA94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0A5907"/>
    <w:multiLevelType w:val="hybridMultilevel"/>
    <w:tmpl w:val="C29C72D2"/>
    <w:lvl w:ilvl="0" w:tplc="EE6C33EE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F14613"/>
    <w:multiLevelType w:val="hybridMultilevel"/>
    <w:tmpl w:val="FA3A0F5A"/>
    <w:lvl w:ilvl="0" w:tplc="516E4B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04E6ADA"/>
    <w:multiLevelType w:val="hybridMultilevel"/>
    <w:tmpl w:val="8196EFE4"/>
    <w:lvl w:ilvl="0" w:tplc="BFE6742E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BD42B2"/>
    <w:multiLevelType w:val="hybridMultilevel"/>
    <w:tmpl w:val="9D904816"/>
    <w:lvl w:ilvl="0" w:tplc="70A28F50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982992"/>
    <w:multiLevelType w:val="hybridMultilevel"/>
    <w:tmpl w:val="12F6C20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D3133A"/>
    <w:multiLevelType w:val="hybridMultilevel"/>
    <w:tmpl w:val="397CBB78"/>
    <w:lvl w:ilvl="0" w:tplc="06927F3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8807769">
    <w:abstractNumId w:val="8"/>
  </w:num>
  <w:num w:numId="2" w16cid:durableId="846598715">
    <w:abstractNumId w:val="5"/>
  </w:num>
  <w:num w:numId="3" w16cid:durableId="1378624979">
    <w:abstractNumId w:val="7"/>
  </w:num>
  <w:num w:numId="4" w16cid:durableId="870070776">
    <w:abstractNumId w:val="2"/>
  </w:num>
  <w:num w:numId="5" w16cid:durableId="1918711490">
    <w:abstractNumId w:val="6"/>
  </w:num>
  <w:num w:numId="6" w16cid:durableId="1052265022">
    <w:abstractNumId w:val="9"/>
  </w:num>
  <w:num w:numId="7" w16cid:durableId="396975533">
    <w:abstractNumId w:val="3"/>
  </w:num>
  <w:num w:numId="8" w16cid:durableId="1336767621">
    <w:abstractNumId w:val="1"/>
  </w:num>
  <w:num w:numId="9" w16cid:durableId="261257882">
    <w:abstractNumId w:val="0"/>
  </w:num>
  <w:num w:numId="10" w16cid:durableId="12735538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9C8"/>
    <w:rsid w:val="000353E6"/>
    <w:rsid w:val="00073402"/>
    <w:rsid w:val="0012213D"/>
    <w:rsid w:val="00181FF7"/>
    <w:rsid w:val="001B5761"/>
    <w:rsid w:val="00260B38"/>
    <w:rsid w:val="002832FC"/>
    <w:rsid w:val="0029154E"/>
    <w:rsid w:val="002F6244"/>
    <w:rsid w:val="0032014A"/>
    <w:rsid w:val="003216AB"/>
    <w:rsid w:val="00380E7B"/>
    <w:rsid w:val="003F1805"/>
    <w:rsid w:val="00526656"/>
    <w:rsid w:val="005E7947"/>
    <w:rsid w:val="00676F71"/>
    <w:rsid w:val="007F51A6"/>
    <w:rsid w:val="00832257"/>
    <w:rsid w:val="00856618"/>
    <w:rsid w:val="00875105"/>
    <w:rsid w:val="009949C8"/>
    <w:rsid w:val="009E0E43"/>
    <w:rsid w:val="009F4716"/>
    <w:rsid w:val="00A02FDF"/>
    <w:rsid w:val="00A16FF0"/>
    <w:rsid w:val="00AD013C"/>
    <w:rsid w:val="00B23B96"/>
    <w:rsid w:val="00B23C28"/>
    <w:rsid w:val="00B56074"/>
    <w:rsid w:val="00C86FEF"/>
    <w:rsid w:val="00C9507A"/>
    <w:rsid w:val="00DA232A"/>
    <w:rsid w:val="00DC26FC"/>
    <w:rsid w:val="00E02A06"/>
    <w:rsid w:val="00EB1449"/>
    <w:rsid w:val="00FF3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F374B64"/>
  <w15:chartTrackingRefBased/>
  <w15:docId w15:val="{01360E66-73C1-4F9E-AE84-0DF0F6810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49C8"/>
  </w:style>
  <w:style w:type="paragraph" w:styleId="Naslov1">
    <w:name w:val="heading 1"/>
    <w:basedOn w:val="Normal"/>
    <w:next w:val="Normal"/>
    <w:link w:val="Naslov1Char"/>
    <w:uiPriority w:val="9"/>
    <w:qFormat/>
    <w:rsid w:val="009949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9949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9949C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9949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9949C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9949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9949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9949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9949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9949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9949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9949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9949C8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9949C8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9949C8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9949C8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9949C8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9949C8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9949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9949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9949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9949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9949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9949C8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9949C8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9949C8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9949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9949C8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9949C8"/>
    <w:rPr>
      <w:b/>
      <w:bCs/>
      <w:smallCaps/>
      <w:color w:val="0F4761" w:themeColor="accent1" w:themeShade="BF"/>
      <w:spacing w:val="5"/>
    </w:rPr>
  </w:style>
  <w:style w:type="paragraph" w:styleId="Zaglavlje">
    <w:name w:val="header"/>
    <w:basedOn w:val="Normal"/>
    <w:link w:val="ZaglavljeChar"/>
    <w:uiPriority w:val="99"/>
    <w:semiHidden/>
    <w:unhideWhenUsed/>
    <w:rsid w:val="009949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9949C8"/>
  </w:style>
  <w:style w:type="character" w:styleId="Brojstranice">
    <w:name w:val="page number"/>
    <w:basedOn w:val="Zadanifontodlomka"/>
    <w:rsid w:val="009949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sibenik.h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ibenik.hr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3</Pages>
  <Words>998</Words>
  <Characters>5694</Characters>
  <Application>Microsoft Office Word</Application>
  <DocSecurity>0</DocSecurity>
  <Lines>47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 Kulušić</dc:creator>
  <cp:keywords/>
  <dc:description/>
  <cp:lastModifiedBy>Niko Kulušić</cp:lastModifiedBy>
  <cp:revision>24</cp:revision>
  <cp:lastPrinted>2025-10-23T07:56:00Z</cp:lastPrinted>
  <dcterms:created xsi:type="dcterms:W3CDTF">2025-07-31T08:50:00Z</dcterms:created>
  <dcterms:modified xsi:type="dcterms:W3CDTF">2025-10-23T07:56:00Z</dcterms:modified>
</cp:coreProperties>
</file>